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B4357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56D8E97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55CF140C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5556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</w:t>
            </w:r>
            <w:r w:rsidR="0005556E">
              <w:rPr>
                <w:rFonts w:ascii="Times New Roman" w:hAnsi="Times New Roman"/>
                <w:sz w:val="28"/>
                <w:szCs w:val="28"/>
              </w:rPr>
              <w:t>9</w:t>
            </w:r>
            <w:r w:rsidR="000840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4EED4C9E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E50513">
              <w:rPr>
                <w:b/>
                <w:bCs/>
                <w:sz w:val="28"/>
                <w:szCs w:val="28"/>
              </w:rPr>
              <w:t>Извещении</w:t>
            </w:r>
            <w:proofErr w:type="gramEnd"/>
            <w:r w:rsidRPr="00E50513">
              <w:rPr>
                <w:b/>
                <w:bCs/>
                <w:sz w:val="28"/>
                <w:szCs w:val="28"/>
              </w:rPr>
              <w:t xml:space="preserve"> о выявленных недостатках в документах, представленных уполномоченным представителем избирательного </w:t>
            </w:r>
            <w:r w:rsidRPr="000840CB">
              <w:rPr>
                <w:b/>
                <w:bCs/>
                <w:sz w:val="28"/>
                <w:szCs w:val="28"/>
              </w:rPr>
              <w:t xml:space="preserve">объединения </w:t>
            </w:r>
            <w:r w:rsidR="000840CB" w:rsidRPr="000840CB">
              <w:rPr>
                <w:b/>
                <w:bCs/>
                <w:color w:val="1A1A1A"/>
                <w:sz w:val="28"/>
                <w:szCs w:val="28"/>
              </w:rPr>
              <w:t xml:space="preserve">«Региональное отделение в Архангельской области Политической партии «НОВЫЕ ЛЮДИ» </w:t>
            </w:r>
            <w:r w:rsidRPr="000840CB">
              <w:rPr>
                <w:b/>
                <w:bCs/>
                <w:sz w:val="28"/>
                <w:szCs w:val="28"/>
              </w:rPr>
              <w:t>для</w:t>
            </w:r>
            <w:r w:rsidRPr="00E50513">
              <w:rPr>
                <w:b/>
                <w:bCs/>
                <w:sz w:val="28"/>
                <w:szCs w:val="28"/>
              </w:rPr>
              <w:t xml:space="preserve"> выдвижения списка кандидатов в депутаты </w:t>
            </w:r>
            <w:r w:rsidR="00D87576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E50513">
              <w:rPr>
                <w:b/>
                <w:bCs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4EF57DAD" w14:textId="0EED410B" w:rsidR="00BC4A03" w:rsidRPr="00B43574" w:rsidRDefault="00BC4A03" w:rsidP="00B4357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74">
        <w:rPr>
          <w:rFonts w:ascii="Times New Roman" w:hAnsi="Times New Roman"/>
          <w:sz w:val="28"/>
          <w:szCs w:val="28"/>
        </w:rPr>
        <w:t xml:space="preserve">В результате проведенной в соответствии со статьей </w:t>
      </w:r>
      <w:r w:rsidR="00087B91" w:rsidRPr="00B43574">
        <w:rPr>
          <w:rFonts w:ascii="Times New Roman" w:hAnsi="Times New Roman"/>
          <w:sz w:val="28"/>
          <w:szCs w:val="28"/>
        </w:rPr>
        <w:t>45</w:t>
      </w:r>
      <w:r w:rsidRPr="00B43574">
        <w:rPr>
          <w:rFonts w:ascii="Times New Roman" w:hAnsi="Times New Roman"/>
          <w:sz w:val="28"/>
          <w:szCs w:val="28"/>
        </w:rPr>
        <w:t xml:space="preserve"> областного закона «О выборах </w:t>
      </w:r>
      <w:r w:rsidR="00087B91" w:rsidRPr="00B43574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Pr="00B43574">
        <w:rPr>
          <w:rFonts w:ascii="Times New Roman" w:hAnsi="Times New Roman"/>
          <w:sz w:val="28"/>
          <w:szCs w:val="28"/>
        </w:rPr>
        <w:t>»</w:t>
      </w:r>
      <w:r w:rsidR="008A36A9" w:rsidRPr="00B43574">
        <w:rPr>
          <w:rFonts w:ascii="Times New Roman" w:hAnsi="Times New Roman"/>
          <w:sz w:val="28"/>
          <w:szCs w:val="28"/>
        </w:rPr>
        <w:t xml:space="preserve"> (далее – областной закон)</w:t>
      </w:r>
      <w:r w:rsidRPr="00B43574">
        <w:rPr>
          <w:rFonts w:ascii="Times New Roman" w:hAnsi="Times New Roman"/>
          <w:sz w:val="28"/>
          <w:szCs w:val="28"/>
        </w:rPr>
        <w:t xml:space="preserve"> проверки документов, представленных в соответствии со статьей </w:t>
      </w:r>
      <w:r w:rsidR="008A36A9" w:rsidRPr="00B43574">
        <w:rPr>
          <w:rFonts w:ascii="Times New Roman" w:hAnsi="Times New Roman"/>
          <w:sz w:val="28"/>
          <w:szCs w:val="28"/>
        </w:rPr>
        <w:t>40</w:t>
      </w:r>
      <w:r w:rsidRPr="00B43574">
        <w:rPr>
          <w:rFonts w:ascii="Times New Roman" w:hAnsi="Times New Roman"/>
          <w:sz w:val="28"/>
          <w:szCs w:val="28"/>
        </w:rPr>
        <w:t xml:space="preserve"> областного закона избирательным объединением </w:t>
      </w:r>
      <w:r w:rsidR="001E49B1" w:rsidRPr="00B43574">
        <w:rPr>
          <w:rFonts w:ascii="Times New Roman" w:hAnsi="Times New Roman"/>
          <w:sz w:val="28"/>
          <w:szCs w:val="28"/>
        </w:rPr>
        <w:t xml:space="preserve">«Региональное отделение в Архангельской области Политической партии «НОВЫЕ ЛЮДИ» </w:t>
      </w:r>
      <w:r w:rsidRPr="00B43574">
        <w:rPr>
          <w:rFonts w:ascii="Times New Roman" w:hAnsi="Times New Roman"/>
          <w:sz w:val="28"/>
          <w:szCs w:val="28"/>
        </w:rPr>
        <w:t>для выдвиже</w:t>
      </w:r>
      <w:r w:rsidR="00C949DC" w:rsidRPr="00B43574">
        <w:rPr>
          <w:rFonts w:ascii="Times New Roman" w:hAnsi="Times New Roman"/>
          <w:sz w:val="28"/>
          <w:szCs w:val="28"/>
        </w:rPr>
        <w:t>н</w:t>
      </w:r>
      <w:r w:rsidRPr="00B43574">
        <w:rPr>
          <w:rFonts w:ascii="Times New Roman" w:hAnsi="Times New Roman"/>
          <w:sz w:val="28"/>
          <w:szCs w:val="28"/>
        </w:rPr>
        <w:t xml:space="preserve">ия списка кандидатов в депутаты </w:t>
      </w:r>
      <w:r w:rsidR="00E9635F" w:rsidRPr="00B43574">
        <w:rPr>
          <w:rFonts w:ascii="Times New Roman" w:hAnsi="Times New Roman"/>
          <w:sz w:val="28"/>
          <w:szCs w:val="28"/>
        </w:rPr>
        <w:t>Архангельской го</w:t>
      </w:r>
      <w:r w:rsidR="00AB7B23" w:rsidRPr="00B43574">
        <w:rPr>
          <w:rFonts w:ascii="Times New Roman" w:hAnsi="Times New Roman"/>
          <w:sz w:val="28"/>
          <w:szCs w:val="28"/>
        </w:rPr>
        <w:t>родской Думы двадцать</w:t>
      </w:r>
      <w:r w:rsidRPr="00B43574">
        <w:rPr>
          <w:rFonts w:ascii="Times New Roman" w:hAnsi="Times New Roman"/>
          <w:sz w:val="28"/>
          <w:szCs w:val="28"/>
        </w:rPr>
        <w:t xml:space="preserve"> восьмого созыва по единому избирательному округу, </w:t>
      </w:r>
      <w:r w:rsidR="00AB7B23" w:rsidRPr="00B43574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AB7B23" w:rsidRPr="00B43574">
        <w:rPr>
          <w:rFonts w:ascii="Times New Roman" w:hAnsi="Times New Roman"/>
          <w:sz w:val="28"/>
          <w:szCs w:val="28"/>
        </w:rPr>
        <w:t xml:space="preserve"> территориальная избирательная комиссия, г. Архангельск</w:t>
      </w:r>
      <w:r w:rsidRPr="00B43574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3AE32A71" w14:textId="5A0E981C" w:rsidR="00BC4A03" w:rsidRPr="00B43574" w:rsidRDefault="00BC4A03" w:rsidP="00B435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3574">
        <w:rPr>
          <w:rFonts w:ascii="Times New Roman" w:hAnsi="Times New Roman"/>
          <w:sz w:val="28"/>
          <w:szCs w:val="28"/>
        </w:rPr>
        <w:t xml:space="preserve">1. Направить в избирательное объединение </w:t>
      </w:r>
      <w:r w:rsidR="001E49B1" w:rsidRPr="00B43574">
        <w:rPr>
          <w:rFonts w:ascii="Times New Roman" w:hAnsi="Times New Roman"/>
          <w:sz w:val="28"/>
          <w:szCs w:val="28"/>
        </w:rPr>
        <w:t xml:space="preserve">«Региональное отделение в Архангельской области Политической партии «НОВЫЕ ЛЮДИ» </w:t>
      </w:r>
      <w:r w:rsidRPr="00B43574">
        <w:rPr>
          <w:rFonts w:ascii="Times New Roman" w:hAnsi="Times New Roman"/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1E49B1" w:rsidRPr="00B43574">
        <w:rPr>
          <w:rFonts w:ascii="Times New Roman" w:hAnsi="Times New Roman"/>
          <w:sz w:val="28"/>
          <w:szCs w:val="28"/>
        </w:rPr>
        <w:t xml:space="preserve">«Региональное отделение в Архангельской области Политической партии «НОВЫЕ ЛЮДИ» </w:t>
      </w:r>
      <w:r w:rsidR="00AB7B23" w:rsidRPr="00B43574">
        <w:rPr>
          <w:rFonts w:ascii="Times New Roman" w:hAnsi="Times New Roman"/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 w:rsidRPr="00B43574">
        <w:rPr>
          <w:rFonts w:ascii="Times New Roman" w:hAnsi="Times New Roman"/>
          <w:sz w:val="28"/>
          <w:szCs w:val="28"/>
        </w:rPr>
        <w:t>(прилагается).</w:t>
      </w:r>
    </w:p>
    <w:p w14:paraId="2110BBD9" w14:textId="7EB027C5" w:rsidR="00BC4A03" w:rsidRDefault="00BC4A03" w:rsidP="00B435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357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357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43574">
        <w:rPr>
          <w:rFonts w:ascii="Times New Roman" w:hAnsi="Times New Roman"/>
          <w:sz w:val="28"/>
          <w:szCs w:val="28"/>
        </w:rPr>
        <w:t xml:space="preserve"> настоящее постановление на сайте </w:t>
      </w:r>
      <w:r w:rsidR="00AB7B23" w:rsidRPr="00B43574">
        <w:rPr>
          <w:rFonts w:ascii="Times New Roman" w:hAnsi="Times New Roman"/>
          <w:sz w:val="28"/>
          <w:szCs w:val="28"/>
        </w:rPr>
        <w:t>Октябрьской территориальной избирательной комиссии, г. Архангельск</w:t>
      </w:r>
      <w:r w:rsidRPr="00B43574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46F2BC28" w14:textId="77777777" w:rsidR="00B43574" w:rsidRPr="00B43574" w:rsidRDefault="00B43574" w:rsidP="00B4357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069"/>
        <w:gridCol w:w="1841"/>
        <w:gridCol w:w="2658"/>
      </w:tblGrid>
      <w:tr w:rsidR="00BC4A03" w:rsidRPr="001E49B1" w14:paraId="0FAA0B95" w14:textId="77777777" w:rsidTr="00B43574">
        <w:trPr>
          <w:trHeight w:hRule="exact" w:val="1270"/>
        </w:trPr>
        <w:tc>
          <w:tcPr>
            <w:tcW w:w="2649" w:type="pct"/>
          </w:tcPr>
          <w:p w14:paraId="1A03298F" w14:textId="77777777" w:rsidR="00BC4A03" w:rsidRPr="00B43574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54CF9FBE" w14:textId="77777777" w:rsidR="00B43574" w:rsidRPr="00B43574" w:rsidRDefault="00B435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2933A7" w14:textId="77777777" w:rsidR="00B43574" w:rsidRDefault="00B43574" w:rsidP="00B435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 xml:space="preserve"> обязанности</w:t>
            </w:r>
          </w:p>
          <w:p w14:paraId="6185259F" w14:textId="6CAF87CC" w:rsidR="00BC4A03" w:rsidRPr="00B43574" w:rsidRDefault="00B43574" w:rsidP="00B435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r w:rsidR="00BC4A03" w:rsidRPr="00B43574">
              <w:rPr>
                <w:rFonts w:ascii="Times New Roman" w:hAnsi="Times New Roman"/>
                <w:bCs/>
                <w:sz w:val="28"/>
                <w:szCs w:val="28"/>
              </w:rPr>
              <w:t>екретар</w:t>
            </w:r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BC4A03" w:rsidRPr="00B4357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7B23" w:rsidRPr="00B43574">
              <w:rPr>
                <w:rFonts w:ascii="Times New Roman" w:hAnsi="Times New Roman"/>
                <w:bCs/>
                <w:sz w:val="28"/>
                <w:szCs w:val="28"/>
              </w:rPr>
              <w:t>заседания</w:t>
            </w:r>
          </w:p>
        </w:tc>
        <w:tc>
          <w:tcPr>
            <w:tcW w:w="962" w:type="pct"/>
          </w:tcPr>
          <w:p w14:paraId="4C011E3A" w14:textId="77777777" w:rsidR="00BC4A03" w:rsidRPr="00B43574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B43574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B43574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F9A029" w14:textId="77777777" w:rsidR="00B43574" w:rsidRDefault="00B4357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46666DA6" w:rsidR="00BC4A03" w:rsidRPr="00B43574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3574">
              <w:rPr>
                <w:rFonts w:ascii="Times New Roman" w:hAnsi="Times New Roman"/>
                <w:bCs/>
                <w:sz w:val="28"/>
                <w:szCs w:val="28"/>
              </w:rPr>
              <w:t>Е.Н. Березина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 w:rsidSect="00B43574">
          <w:pgSz w:w="11906" w:h="16838"/>
          <w:pgMar w:top="851" w:right="851" w:bottom="851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5CB6AD1F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19547A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19547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</w:t>
            </w:r>
            <w:r w:rsidR="0019547A">
              <w:rPr>
                <w:rFonts w:ascii="Times New Roman" w:hAnsi="Times New Roman"/>
                <w:sz w:val="24"/>
              </w:rPr>
              <w:t>9</w:t>
            </w:r>
            <w:r w:rsidR="001E49B1"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474419E8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1E49B1" w:rsidRPr="001E49B1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«Региональное отделение в Архангельской области Политической партии «НОВЫЕ ЛЮДИ»</w:t>
      </w:r>
      <w:r w:rsidR="001E49B1" w:rsidRPr="001E49B1">
        <w:rPr>
          <w:color w:val="1A1A1A"/>
          <w:sz w:val="28"/>
          <w:szCs w:val="28"/>
        </w:rPr>
        <w:t xml:space="preserve">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70E0A55C" w:rsidR="00BC4A03" w:rsidRPr="00BF57A4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 xml:space="preserve">извещает избирательное объединение </w:t>
      </w:r>
      <w:r w:rsidR="001E49B1" w:rsidRPr="001E49B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«Региональное отделение в Архангельской области Политической партии «НОВЫЕ ЛЮДИ»</w:t>
      </w:r>
      <w:r w:rsidR="001E49B1" w:rsidRPr="001E49B1">
        <w:rPr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единому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BF57A4">
        <w:rPr>
          <w:rFonts w:ascii="Times New Roman" w:hAnsi="Times New Roman"/>
          <w:sz w:val="28"/>
          <w:szCs w:val="28"/>
        </w:rPr>
        <w:t>недостатки</w:t>
      </w:r>
      <w:r w:rsidR="007F2BC7" w:rsidRPr="00BF57A4">
        <w:rPr>
          <w:rFonts w:ascii="Times New Roman" w:hAnsi="Times New Roman"/>
          <w:sz w:val="28"/>
          <w:szCs w:val="28"/>
        </w:rPr>
        <w:t>:</w:t>
      </w:r>
    </w:p>
    <w:p w14:paraId="5D876BB5" w14:textId="24E8C39D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1E49B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Круглова К.С. </w:t>
      </w:r>
      <w:r w:rsidR="00ED02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</w:t>
      </w:r>
      <w:r w:rsidR="001E49B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D02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Сведениях о доходах </w:t>
      </w:r>
      <w:r w:rsidR="00877DF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 указан источник выплаты дохода (стипендия)</w:t>
      </w:r>
      <w:r w:rsidR="006134C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 сумма; в Сведениях об имуществе не указано принадлежащее кандидату на праве общей долевой собственности помещение (жилое)</w:t>
      </w:r>
      <w:r w:rsidR="000921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 в Сведениях об имуществе не указан принадлежащий кандидату на праве общей долевой собственности земельный участок</w:t>
      </w:r>
      <w:r w:rsidRPr="00BF57A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4CED92" w14:textId="5CBCB2AB" w:rsidR="00BC4A03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7A4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 соответствие с требованиями Федерального закона «Об основных гарантиях</w:t>
      </w:r>
      <w:r w:rsidRPr="00594873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 xml:space="preserve">, на котором будет рассматриваться вопрос о регистрации списка </w:t>
      </w:r>
      <w:r>
        <w:rPr>
          <w:rFonts w:ascii="Times New Roman" w:hAnsi="Times New Roman"/>
          <w:sz w:val="28"/>
          <w:szCs w:val="28"/>
        </w:rPr>
        <w:lastRenderedPageBreak/>
        <w:t>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4494C52B" w14:textId="178212E6" w:rsidR="00811CFB" w:rsidRPr="00A81409" w:rsidRDefault="00BC4A03" w:rsidP="00B43574">
      <w:pPr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40CB"/>
    <w:rsid w:val="00087B91"/>
    <w:rsid w:val="00092157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9547A"/>
    <w:rsid w:val="001A07EA"/>
    <w:rsid w:val="001B217B"/>
    <w:rsid w:val="001B2BBE"/>
    <w:rsid w:val="001B39FC"/>
    <w:rsid w:val="001B6BCB"/>
    <w:rsid w:val="001D4D61"/>
    <w:rsid w:val="001E49B1"/>
    <w:rsid w:val="0021561C"/>
    <w:rsid w:val="002369AF"/>
    <w:rsid w:val="00265E95"/>
    <w:rsid w:val="002744C2"/>
    <w:rsid w:val="002816C9"/>
    <w:rsid w:val="00287DAF"/>
    <w:rsid w:val="00294202"/>
    <w:rsid w:val="002962DE"/>
    <w:rsid w:val="002B5229"/>
    <w:rsid w:val="00302760"/>
    <w:rsid w:val="00310D9B"/>
    <w:rsid w:val="003257BA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86F23"/>
    <w:rsid w:val="00494863"/>
    <w:rsid w:val="0049530E"/>
    <w:rsid w:val="004C2275"/>
    <w:rsid w:val="004C370D"/>
    <w:rsid w:val="00527A64"/>
    <w:rsid w:val="00534A47"/>
    <w:rsid w:val="005452A7"/>
    <w:rsid w:val="00553CE3"/>
    <w:rsid w:val="00583ABF"/>
    <w:rsid w:val="00594873"/>
    <w:rsid w:val="005A02CE"/>
    <w:rsid w:val="005B11D8"/>
    <w:rsid w:val="005C65E5"/>
    <w:rsid w:val="005C660E"/>
    <w:rsid w:val="005F2BCB"/>
    <w:rsid w:val="00612898"/>
    <w:rsid w:val="006134CE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01485"/>
    <w:rsid w:val="00717C46"/>
    <w:rsid w:val="00743318"/>
    <w:rsid w:val="00747AC6"/>
    <w:rsid w:val="007541C2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3574"/>
    <w:rsid w:val="00B44B26"/>
    <w:rsid w:val="00BA46E4"/>
    <w:rsid w:val="00BC1C2F"/>
    <w:rsid w:val="00BC4A03"/>
    <w:rsid w:val="00BE49F0"/>
    <w:rsid w:val="00BE51F1"/>
    <w:rsid w:val="00BF57A4"/>
    <w:rsid w:val="00C10AE0"/>
    <w:rsid w:val="00C202A1"/>
    <w:rsid w:val="00C31FC4"/>
    <w:rsid w:val="00C85FC5"/>
    <w:rsid w:val="00C949DC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65CA"/>
    <w:rsid w:val="00E7602B"/>
    <w:rsid w:val="00E86698"/>
    <w:rsid w:val="00E9415A"/>
    <w:rsid w:val="00E9635F"/>
    <w:rsid w:val="00EA087F"/>
    <w:rsid w:val="00EA6763"/>
    <w:rsid w:val="00EC04AB"/>
    <w:rsid w:val="00ED02B6"/>
    <w:rsid w:val="00EE796F"/>
    <w:rsid w:val="00F00434"/>
    <w:rsid w:val="00F026B6"/>
    <w:rsid w:val="00F15B27"/>
    <w:rsid w:val="00F265E2"/>
    <w:rsid w:val="00F62689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CCE7-1126-46DA-AF75-7083B17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2023-07-25T17:14:00Z</dcterms:created>
  <dcterms:modified xsi:type="dcterms:W3CDTF">2023-07-25T17:14:00Z</dcterms:modified>
</cp:coreProperties>
</file>